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4042B" w:rsidRDefault="0094042B" w:rsidR="0094042B" w:rsidP="005939BD">
      <w:pPr>
        <w:spacing w:line="240" w:after="0" w:lineRule="auto"/>
        <w:jc w:val="center"/>
        <w:rPr>
          <w:rFonts w:hAnsi="Times New Roman" w:cs="Times New Roman" w:ascii="Times New Roman"/>
          <w:b/>
          <w:sz w:val="28"/>
          <w:szCs w:val="28"/>
        </w:rPr>
      </w:pPr>
      <w:r w:rsidRPr="0094042B">
        <w:rPr>
          <w:rFonts w:hAnsi="Times New Roman" w:cs="Times New Roman" w:ascii="Times New Roman"/>
          <w:b/>
          <w:sz w:val="28"/>
          <w:szCs w:val="28"/>
        </w:rPr>
        <w:t>В Москве стартовал</w:t>
      </w:r>
      <w:r w:rsidR="005939BD">
        <w:rPr>
          <w:rFonts w:hAnsi="Times New Roman" w:cs="Times New Roman" w:ascii="Times New Roman"/>
          <w:b/>
          <w:sz w:val="28"/>
          <w:szCs w:val="28"/>
        </w:rPr>
        <w:t xml:space="preserve"> городской </w:t>
      </w:r>
      <w:r w:rsidRPr="0094042B" w:rsidR="00317255">
        <w:rPr>
          <w:rFonts w:hAnsi="Times New Roman" w:cs="Times New Roman" w:ascii="Times New Roman"/>
          <w:b/>
          <w:sz w:val="28"/>
          <w:szCs w:val="28"/>
        </w:rPr>
        <w:t>конкурс профессионального мастерства «Московские мастера» по профессии «Специалист по охране труда»</w:t>
      </w:r>
    </w:p>
    <w:p w:rsidRDefault="005939BD" w:rsidR="005939BD" w:rsidP="005939BD">
      <w:pPr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</w:p>
    <w:p w:rsidRDefault="005939BD" w:rsidR="005939BD" w:rsidP="005939BD">
      <w:pPr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4F66A5">
        <w:rPr>
          <w:rFonts w:hAnsi="Times New Roman" w:cs="Times New Roman" w:ascii="Times New Roman"/>
          <w:b/>
          <w:sz w:val="28"/>
          <w:szCs w:val="28"/>
        </w:rPr>
        <w:t>Специалист по охране труда</w:t>
      </w:r>
      <w:r w:rsidRPr="005700B4">
        <w:rPr>
          <w:rFonts w:hAnsi="Times New Roman" w:cs="Times New Roman" w:ascii="Times New Roman"/>
          <w:sz w:val="28"/>
          <w:szCs w:val="28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одна из востребованных специальностей в современном бизнесе и является ключевым звеном </w:t>
      </w:r>
      <w:r w:rsidRPr="00922752">
        <w:rPr>
          <w:rFonts w:hAnsi="Times New Roman" w:cs="Times New Roman" w:ascii="Times New Roman"/>
          <w:sz w:val="28"/>
          <w:szCs w:val="28"/>
        </w:rPr>
        <w:t>в системе безопасности компании</w:t>
      </w:r>
      <w:r>
        <w:rPr>
          <w:rFonts w:hAnsi="Times New Roman" w:cs="Times New Roman" w:ascii="Times New Roman"/>
          <w:sz w:val="28"/>
          <w:szCs w:val="28"/>
        </w:rPr>
        <w:t>. Он –</w:t>
      </w:r>
      <w:r w:rsidRPr="00FE0FCF">
        <w:rPr>
          <w:rFonts w:hAnsi="Times New Roman" w:cs="Times New Roman" w:ascii="Times New Roman"/>
          <w:sz w:val="28"/>
          <w:szCs w:val="28"/>
        </w:rPr>
        <w:t xml:space="preserve"> невидимы</w:t>
      </w:r>
      <w:r>
        <w:rPr>
          <w:rFonts w:hAnsi="Times New Roman" w:cs="Times New Roman" w:ascii="Times New Roman"/>
          <w:sz w:val="28"/>
          <w:szCs w:val="28"/>
        </w:rPr>
        <w:t>й страж на рубежах безопасности,</w:t>
      </w:r>
      <w:r w:rsidRPr="00FE0FCF">
        <w:rPr>
          <w:rFonts w:hAnsi="Times New Roman" w:cs="Times New Roman" w:ascii="Times New Roman"/>
          <w:sz w:val="28"/>
          <w:szCs w:val="28"/>
        </w:rPr>
        <w:t xml:space="preserve"> баланса между риском и </w:t>
      </w:r>
      <w:r>
        <w:rPr>
          <w:rFonts w:hAnsi="Times New Roman" w:cs="Times New Roman" w:ascii="Times New Roman"/>
          <w:sz w:val="28"/>
          <w:szCs w:val="28"/>
        </w:rPr>
        <w:t>надежной защитой</w:t>
      </w:r>
      <w:r w:rsidRPr="00FE0FCF">
        <w:rPr>
          <w:rFonts w:hAnsi="Times New Roman" w:cs="Times New Roman" w:ascii="Times New Roman"/>
          <w:sz w:val="28"/>
          <w:szCs w:val="28"/>
        </w:rPr>
        <w:t>. Он читает скрытые знаки опасности в привычных вещах, ставит профилактику выше последствий, а чужой опыт — выше формальности.</w:t>
      </w:r>
      <w:r>
        <w:rPr>
          <w:rFonts w:hAnsi="Times New Roman" w:cs="Times New Roman" w:ascii="Times New Roman"/>
          <w:sz w:val="28"/>
          <w:szCs w:val="28"/>
        </w:rPr>
        <w:t xml:space="preserve"> </w:t>
      </w:r>
      <w:r w:rsidRPr="00FE0FCF">
        <w:rPr>
          <w:rFonts w:hAnsi="Times New Roman" w:cs="Times New Roman" w:ascii="Times New Roman"/>
          <w:sz w:val="28"/>
          <w:szCs w:val="28"/>
        </w:rPr>
        <w:t>Каждая предотвращ</w:t>
      </w:r>
      <w:r>
        <w:rPr>
          <w:rFonts w:hAnsi="Times New Roman" w:cs="Times New Roman" w:ascii="Times New Roman"/>
          <w:sz w:val="28"/>
          <w:szCs w:val="28"/>
        </w:rPr>
        <w:t>е</w:t>
      </w:r>
      <w:r w:rsidRPr="00FE0FCF">
        <w:rPr>
          <w:rFonts w:hAnsi="Times New Roman" w:cs="Times New Roman" w:ascii="Times New Roman"/>
          <w:sz w:val="28"/>
          <w:szCs w:val="28"/>
        </w:rPr>
        <w:t>нная беда — кирпич в фундаменте успех</w:t>
      </w:r>
      <w:r>
        <w:rPr>
          <w:rFonts w:hAnsi="Times New Roman" w:cs="Times New Roman" w:ascii="Times New Roman"/>
          <w:sz w:val="28"/>
          <w:szCs w:val="28"/>
        </w:rPr>
        <w:t>а компании. Безопасность не </w:t>
      </w:r>
      <w:r w:rsidRPr="00FE0FCF">
        <w:rPr>
          <w:rFonts w:hAnsi="Times New Roman" w:cs="Times New Roman" w:ascii="Times New Roman"/>
          <w:sz w:val="28"/>
          <w:szCs w:val="28"/>
        </w:rPr>
        <w:t>цель</w:t>
      </w:r>
      <w:r>
        <w:rPr>
          <w:rFonts w:hAnsi="Times New Roman" w:cs="Times New Roman" w:ascii="Times New Roman"/>
          <w:sz w:val="28"/>
          <w:szCs w:val="28"/>
        </w:rPr>
        <w:t xml:space="preserve">, а путь к устойчивому развитию, </w:t>
      </w:r>
      <w:r w:rsidRPr="00FE0FCF">
        <w:rPr>
          <w:rFonts w:hAnsi="Times New Roman" w:cs="Times New Roman" w:ascii="Times New Roman"/>
          <w:sz w:val="28"/>
          <w:szCs w:val="28"/>
        </w:rPr>
        <w:t>мост от безопасного «сегодня» к успешному «завтра» компании.</w:t>
      </w:r>
    </w:p>
    <w:p w:rsidRDefault="005939BD" w:rsidR="00B94674" w:rsidP="005939BD">
      <w:pPr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>
        <w:rPr>
          <w:rFonts w:hAnsi="Times New Roman" w:cs="Times New Roman" w:ascii="Times New Roman"/>
          <w:sz w:val="28"/>
          <w:szCs w:val="28"/>
        </w:rPr>
        <w:t>К</w:t>
      </w:r>
      <w:r w:rsidRPr="005700B4">
        <w:rPr>
          <w:rFonts w:hAnsi="Times New Roman" w:cs="Times New Roman" w:ascii="Times New Roman"/>
          <w:sz w:val="28"/>
          <w:szCs w:val="28"/>
        </w:rPr>
        <w:t xml:space="preserve">онкурс профессионального мастерства среди специалистов по охране труда </w:t>
      </w:r>
      <w:r>
        <w:rPr>
          <w:rFonts w:hAnsi="Times New Roman" w:cs="Times New Roman" w:ascii="Times New Roman"/>
          <w:sz w:val="28"/>
          <w:szCs w:val="28"/>
        </w:rPr>
        <w:t xml:space="preserve">московских организаций проводится в рамках социального партнерства </w:t>
      </w:r>
      <w:r w:rsidR="00B94674">
        <w:rPr>
          <w:rFonts w:hAnsi="Times New Roman" w:cs="Times New Roman" w:ascii="Times New Roman"/>
          <w:sz w:val="28"/>
          <w:szCs w:val="28"/>
        </w:rPr>
        <w:t>с</w:t>
      </w:r>
      <w:r w:rsidRPr="005700B4" w:rsidR="00B94674">
        <w:rPr>
          <w:rFonts w:hAnsi="Times New Roman" w:cs="Times New Roman" w:ascii="Times New Roman"/>
          <w:sz w:val="28"/>
          <w:szCs w:val="28"/>
        </w:rPr>
        <w:t xml:space="preserve"> 2012 года</w:t>
      </w:r>
      <w:r>
        <w:rPr>
          <w:rFonts w:hAnsi="Times New Roman" w:cs="Times New Roman" w:ascii="Times New Roman"/>
          <w:sz w:val="28"/>
          <w:szCs w:val="28"/>
        </w:rPr>
        <w:br/>
        <w:t>и п</w:t>
      </w:r>
      <w:r w:rsidRPr="00023D0C">
        <w:rPr>
          <w:rFonts w:hAnsi="Times New Roman" w:cs="Times New Roman" w:ascii="Times New Roman"/>
          <w:sz w:val="28"/>
          <w:szCs w:val="28"/>
        </w:rPr>
        <w:t>ризван повысить п</w:t>
      </w:r>
      <w:r>
        <w:rPr>
          <w:rFonts w:hAnsi="Times New Roman" w:cs="Times New Roman" w:ascii="Times New Roman"/>
          <w:sz w:val="28"/>
          <w:szCs w:val="28"/>
        </w:rPr>
        <w:t xml:space="preserve">рестиж профессии «Специалист по </w:t>
      </w:r>
      <w:r w:rsidRPr="00023D0C">
        <w:rPr>
          <w:rFonts w:hAnsi="Times New Roman" w:cs="Times New Roman" w:ascii="Times New Roman"/>
          <w:sz w:val="28"/>
          <w:szCs w:val="28"/>
        </w:rPr>
        <w:t>охране труда»</w:t>
      </w:r>
      <w:r w:rsidR="00B94674">
        <w:rPr>
          <w:rFonts w:hAnsi="Times New Roman" w:cs="Times New Roman" w:ascii="Times New Roman"/>
          <w:sz w:val="28"/>
          <w:szCs w:val="28"/>
        </w:rPr>
        <w:t xml:space="preserve"> </w:t>
      </w:r>
      <w:r w:rsidRPr="00023D0C">
        <w:rPr>
          <w:rFonts w:hAnsi="Times New Roman" w:cs="Times New Roman" w:ascii="Times New Roman"/>
          <w:sz w:val="28"/>
          <w:szCs w:val="28"/>
        </w:rPr>
        <w:t>и уровень профессионализма специалистов, а также укрепить кадровый потенциал московских организаций.</w:t>
      </w:r>
    </w:p>
    <w:p w:rsidRDefault="005939BD" w:rsidR="005939BD" w:rsidP="005939BD">
      <w:pPr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5C7710">
        <w:rPr>
          <w:rFonts w:hAnsi="Times New Roman" w:cs="Times New Roman" w:ascii="Times New Roman"/>
          <w:sz w:val="28"/>
          <w:szCs w:val="28"/>
        </w:rPr>
        <w:t xml:space="preserve">Организаторами </w:t>
      </w:r>
      <w:r>
        <w:rPr>
          <w:rFonts w:hAnsi="Times New Roman" w:cs="Times New Roman" w:ascii="Times New Roman"/>
          <w:sz w:val="28"/>
          <w:szCs w:val="28"/>
        </w:rPr>
        <w:t>Конкурса</w:t>
      </w:r>
      <w:r w:rsidRPr="005C7710">
        <w:rPr>
          <w:rFonts w:hAnsi="Times New Roman" w:cs="Times New Roman" w:ascii="Times New Roman"/>
          <w:sz w:val="28"/>
          <w:szCs w:val="28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>выступают</w:t>
      </w:r>
      <w:r w:rsidRPr="005C7710">
        <w:rPr>
          <w:rFonts w:hAnsi="Times New Roman" w:cs="Times New Roman" w:ascii="Times New Roman"/>
          <w:sz w:val="28"/>
          <w:szCs w:val="28"/>
        </w:rPr>
        <w:t xml:space="preserve"> Департамент труда и социальной защиты населения города Москвы, Московский городской центр условий и охраны труда, Московская Федерация профсоюзов и Московская Конфедерация промышленников и предпринимателей (работодателей). </w:t>
      </w:r>
    </w:p>
    <w:p w:rsidRDefault="004C72C2" w:rsidR="004C72C2" w:rsidP="004C72C2">
      <w:pPr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>
        <w:rPr>
          <w:rFonts w:hAnsi="Times New Roman" w:cs="Times New Roman" w:ascii="Times New Roman"/>
          <w:sz w:val="28"/>
          <w:szCs w:val="28"/>
        </w:rPr>
        <w:t xml:space="preserve">В Конкурсе принимают участие </w:t>
      </w:r>
      <w:r w:rsidRPr="004C72C2">
        <w:rPr>
          <w:rFonts w:hAnsi="Times New Roman" w:cs="Times New Roman" w:ascii="Times New Roman"/>
          <w:sz w:val="28"/>
          <w:szCs w:val="28"/>
        </w:rPr>
        <w:t>специалист</w:t>
      </w:r>
      <w:r>
        <w:rPr>
          <w:rFonts w:hAnsi="Times New Roman" w:cs="Times New Roman" w:ascii="Times New Roman"/>
          <w:sz w:val="28"/>
          <w:szCs w:val="28"/>
        </w:rPr>
        <w:t>ы</w:t>
      </w:r>
      <w:r w:rsidRPr="004C72C2">
        <w:rPr>
          <w:rFonts w:hAnsi="Times New Roman" w:cs="Times New Roman" w:ascii="Times New Roman"/>
          <w:sz w:val="28"/>
          <w:szCs w:val="28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>(</w:t>
      </w:r>
      <w:r w:rsidRPr="004C72C2">
        <w:rPr>
          <w:rFonts w:hAnsi="Times New Roman" w:cs="Times New Roman" w:ascii="Times New Roman"/>
          <w:sz w:val="28"/>
          <w:szCs w:val="28"/>
        </w:rPr>
        <w:t>руководител</w:t>
      </w:r>
      <w:r>
        <w:rPr>
          <w:rFonts w:hAnsi="Times New Roman" w:cs="Times New Roman" w:ascii="Times New Roman"/>
          <w:sz w:val="28"/>
          <w:szCs w:val="28"/>
        </w:rPr>
        <w:t xml:space="preserve">и служб) </w:t>
      </w:r>
      <w:r w:rsidRPr="004C72C2">
        <w:rPr>
          <w:rFonts w:hAnsi="Times New Roman" w:cs="Times New Roman" w:ascii="Times New Roman"/>
          <w:sz w:val="28"/>
          <w:szCs w:val="28"/>
        </w:rPr>
        <w:t xml:space="preserve">охраны </w:t>
      </w:r>
      <w:r w:rsidR="006F72FA">
        <w:rPr>
          <w:rFonts w:hAnsi="Times New Roman" w:cs="Times New Roman" w:ascii="Times New Roman"/>
          <w:sz w:val="28"/>
          <w:szCs w:val="28"/>
        </w:rPr>
        <w:t xml:space="preserve">труда </w:t>
      </w:r>
      <w:r w:rsidRPr="004C72C2">
        <w:rPr>
          <w:rFonts w:hAnsi="Times New Roman" w:cs="Times New Roman" w:ascii="Times New Roman"/>
          <w:sz w:val="28"/>
          <w:szCs w:val="28"/>
        </w:rPr>
        <w:t>организаци</w:t>
      </w:r>
      <w:r w:rsidR="005939BD">
        <w:rPr>
          <w:rFonts w:hAnsi="Times New Roman" w:cs="Times New Roman" w:ascii="Times New Roman"/>
          <w:sz w:val="28"/>
          <w:szCs w:val="28"/>
        </w:rPr>
        <w:t>й</w:t>
      </w:r>
      <w:r w:rsidRPr="005939BD" w:rsidR="005939BD">
        <w:rPr>
          <w:rFonts w:hAnsi="Times New Roman" w:cs="Times New Roman" w:ascii="Times New Roman"/>
          <w:sz w:val="28"/>
          <w:szCs w:val="28"/>
        </w:rPr>
        <w:t xml:space="preserve"> </w:t>
      </w:r>
      <w:r w:rsidRPr="004C72C2" w:rsidR="005939BD">
        <w:rPr>
          <w:rFonts w:hAnsi="Times New Roman" w:cs="Times New Roman" w:ascii="Times New Roman"/>
          <w:sz w:val="28"/>
          <w:szCs w:val="28"/>
        </w:rPr>
        <w:t xml:space="preserve">независимо от </w:t>
      </w:r>
      <w:r w:rsidR="005939BD">
        <w:rPr>
          <w:rFonts w:hAnsi="Times New Roman" w:cs="Times New Roman" w:ascii="Times New Roman"/>
          <w:sz w:val="28"/>
          <w:szCs w:val="28"/>
        </w:rPr>
        <w:t>их</w:t>
      </w:r>
      <w:r w:rsidRPr="004C72C2" w:rsidR="005939BD">
        <w:rPr>
          <w:rFonts w:hAnsi="Times New Roman" w:cs="Times New Roman" w:ascii="Times New Roman"/>
          <w:sz w:val="28"/>
          <w:szCs w:val="28"/>
        </w:rPr>
        <w:t xml:space="preserve"> организационно-правовой формы и видов экономической деятельности, зарегистрированн</w:t>
      </w:r>
      <w:r w:rsidR="005939BD">
        <w:rPr>
          <w:rFonts w:hAnsi="Times New Roman" w:cs="Times New Roman" w:ascii="Times New Roman"/>
          <w:sz w:val="28"/>
          <w:szCs w:val="28"/>
        </w:rPr>
        <w:t>ых</w:t>
      </w:r>
      <w:r w:rsidRPr="004C72C2" w:rsidR="005939BD">
        <w:rPr>
          <w:rFonts w:hAnsi="Times New Roman" w:cs="Times New Roman" w:ascii="Times New Roman"/>
          <w:sz w:val="28"/>
          <w:szCs w:val="28"/>
        </w:rPr>
        <w:t xml:space="preserve"> и осуществляющ</w:t>
      </w:r>
      <w:r w:rsidR="005939BD">
        <w:rPr>
          <w:rFonts w:hAnsi="Times New Roman" w:cs="Times New Roman" w:ascii="Times New Roman"/>
          <w:sz w:val="28"/>
          <w:szCs w:val="28"/>
        </w:rPr>
        <w:t>их</w:t>
      </w:r>
      <w:r w:rsidRPr="004C72C2" w:rsidR="005939BD">
        <w:rPr>
          <w:rFonts w:hAnsi="Times New Roman" w:cs="Times New Roman" w:ascii="Times New Roman"/>
          <w:sz w:val="28"/>
          <w:szCs w:val="28"/>
        </w:rPr>
        <w:t xml:space="preserve"> свою деятельность на территории города Москвы и присоединивш</w:t>
      </w:r>
      <w:r w:rsidR="005939BD">
        <w:rPr>
          <w:rFonts w:hAnsi="Times New Roman" w:cs="Times New Roman" w:ascii="Times New Roman"/>
          <w:sz w:val="28"/>
          <w:szCs w:val="28"/>
        </w:rPr>
        <w:t>ихс</w:t>
      </w:r>
      <w:r w:rsidRPr="004C72C2" w:rsidR="005939BD">
        <w:rPr>
          <w:rFonts w:hAnsi="Times New Roman" w:cs="Times New Roman" w:ascii="Times New Roman"/>
          <w:sz w:val="28"/>
          <w:szCs w:val="28"/>
        </w:rPr>
        <w:t>я к М</w:t>
      </w:r>
      <w:r w:rsidR="004C26A2">
        <w:rPr>
          <w:rFonts w:hAnsi="Times New Roman" w:cs="Times New Roman" w:ascii="Times New Roman"/>
          <w:sz w:val="28"/>
          <w:szCs w:val="28"/>
        </w:rPr>
        <w:t xml:space="preserve">осковскому трехстороннему соглашению </w:t>
      </w:r>
      <w:r w:rsidRPr="004C26A2" w:rsidR="004C26A2">
        <w:rPr>
          <w:rFonts w:hAnsi="Times New Roman" w:cs="Times New Roman" w:ascii="Times New Roman"/>
          <w:sz w:val="28"/>
          <w:szCs w:val="28"/>
        </w:rPr>
        <w:t>на 2025-2027 годы</w:t>
      </w:r>
      <w:r w:rsidRPr="004C72C2">
        <w:rPr>
          <w:rFonts w:hAnsi="Times New Roman" w:cs="Times New Roman" w:ascii="Times New Roman"/>
          <w:sz w:val="28"/>
          <w:szCs w:val="28"/>
        </w:rPr>
        <w:t>.</w:t>
      </w:r>
    </w:p>
    <w:p w:rsidRDefault="0094042B" w:rsidR="0094042B" w:rsidP="0094042B">
      <w:pPr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4C72C2">
        <w:rPr>
          <w:rFonts w:hAnsi="Times New Roman" w:cs="Times New Roman" w:ascii="Times New Roman"/>
          <w:b/>
          <w:sz w:val="28"/>
          <w:szCs w:val="28"/>
        </w:rPr>
        <w:t>Конкурс</w:t>
      </w:r>
      <w:r w:rsidRPr="0094042B">
        <w:rPr>
          <w:rFonts w:hAnsi="Times New Roman" w:cs="Times New Roman" w:ascii="Times New Roman"/>
          <w:sz w:val="28"/>
          <w:szCs w:val="28"/>
        </w:rPr>
        <w:t xml:space="preserve"> проводится в </w:t>
      </w:r>
      <w:r w:rsidRPr="004C72C2">
        <w:rPr>
          <w:rFonts w:hAnsi="Times New Roman" w:cs="Times New Roman" w:ascii="Times New Roman"/>
          <w:b/>
          <w:sz w:val="28"/>
          <w:szCs w:val="28"/>
        </w:rPr>
        <w:t>два этапа</w:t>
      </w:r>
      <w:r w:rsidRPr="0094042B">
        <w:rPr>
          <w:rFonts w:hAnsi="Times New Roman" w:cs="Times New Roman" w:ascii="Times New Roman"/>
          <w:sz w:val="28"/>
          <w:szCs w:val="28"/>
        </w:rPr>
        <w:t xml:space="preserve">: </w:t>
      </w:r>
      <w:r w:rsidRPr="004C72C2">
        <w:rPr>
          <w:rFonts w:hAnsi="Times New Roman" w:cs="Times New Roman" w:ascii="Times New Roman"/>
          <w:b/>
          <w:sz w:val="28"/>
          <w:szCs w:val="28"/>
        </w:rPr>
        <w:t>отборочный</w:t>
      </w:r>
      <w:r w:rsidRPr="0094042B">
        <w:rPr>
          <w:rFonts w:hAnsi="Times New Roman" w:cs="Times New Roman" w:ascii="Times New Roman"/>
          <w:sz w:val="28"/>
          <w:szCs w:val="28"/>
        </w:rPr>
        <w:t xml:space="preserve"> и </w:t>
      </w:r>
      <w:r w:rsidRPr="004C72C2">
        <w:rPr>
          <w:rFonts w:hAnsi="Times New Roman" w:cs="Times New Roman" w:ascii="Times New Roman"/>
          <w:b/>
          <w:sz w:val="28"/>
          <w:szCs w:val="28"/>
        </w:rPr>
        <w:t>финальный</w:t>
      </w:r>
      <w:r w:rsidRPr="0094042B">
        <w:rPr>
          <w:rFonts w:hAnsi="Times New Roman" w:cs="Times New Roman" w:ascii="Times New Roman"/>
          <w:sz w:val="28"/>
          <w:szCs w:val="28"/>
        </w:rPr>
        <w:t>.</w:t>
      </w:r>
    </w:p>
    <w:p w:rsidRPr="005C7710" w:rsidRDefault="001F7254" w:rsidR="003B2B83" w:rsidP="001D613C">
      <w:pPr>
        <w:spacing w:line="240" w:after="0" w:lineRule="auto"/>
        <w:ind w:firstLine="709"/>
        <w:jc w:val="both"/>
        <w:rPr>
          <w:rFonts w:hAnsi="Times New Roman" w:cs="Times New Roman" w:ascii="Times New Roman"/>
          <w:spacing w:val="-12"/>
          <w:sz w:val="28"/>
          <w:szCs w:val="28"/>
        </w:rPr>
      </w:pPr>
      <w:r w:rsidRPr="004C72C2">
        <w:rPr>
          <w:rFonts w:hAnsi="Times New Roman" w:cs="Times New Roman" w:ascii="Times New Roman"/>
          <w:b/>
          <w:spacing w:val="-12"/>
          <w:sz w:val="28"/>
          <w:szCs w:val="28"/>
        </w:rPr>
        <w:t>Отборочны</w:t>
      </w:r>
      <w:r w:rsidR="00B94674">
        <w:rPr>
          <w:rFonts w:hAnsi="Times New Roman" w:cs="Times New Roman" w:ascii="Times New Roman"/>
          <w:b/>
          <w:spacing w:val="-12"/>
          <w:sz w:val="28"/>
          <w:szCs w:val="28"/>
        </w:rPr>
        <w:t>й</w:t>
      </w:r>
      <w:r w:rsidRPr="004C72C2">
        <w:rPr>
          <w:rFonts w:hAnsi="Times New Roman" w:cs="Times New Roman" w:ascii="Times New Roman"/>
          <w:b/>
          <w:spacing w:val="-12"/>
          <w:sz w:val="28"/>
          <w:szCs w:val="28"/>
        </w:rPr>
        <w:t xml:space="preserve"> этап</w:t>
      </w:r>
      <w:r w:rsidRPr="005C7710">
        <w:rPr>
          <w:rFonts w:hAnsi="Times New Roman" w:cs="Times New Roman" w:ascii="Times New Roman"/>
          <w:spacing w:val="-12"/>
          <w:sz w:val="28"/>
          <w:szCs w:val="28"/>
        </w:rPr>
        <w:t xml:space="preserve"> проводят </w:t>
      </w:r>
      <w:r w:rsidRPr="004C72C2" w:rsidR="004C72C2">
        <w:rPr>
          <w:rFonts w:hAnsi="Times New Roman" w:cs="Times New Roman" w:ascii="Times New Roman"/>
          <w:spacing w:val="-12"/>
          <w:sz w:val="28"/>
          <w:szCs w:val="28"/>
        </w:rPr>
        <w:t>отраслевые, функциональные или территориальные органы исполнительной власти города Москвы</w:t>
      </w:r>
      <w:r w:rsidRPr="005C7710" w:rsidR="00016753">
        <w:rPr>
          <w:rFonts w:hAnsi="Times New Roman" w:cs="Times New Roman" w:ascii="Times New Roman"/>
          <w:spacing w:val="-12"/>
          <w:sz w:val="28"/>
          <w:szCs w:val="28"/>
        </w:rPr>
        <w:t xml:space="preserve"> среди специалистов подведомственных</w:t>
      </w:r>
      <w:r w:rsidR="004C72C2">
        <w:rPr>
          <w:rFonts w:hAnsi="Times New Roman" w:cs="Times New Roman" w:ascii="Times New Roman"/>
          <w:spacing w:val="-12"/>
          <w:sz w:val="28"/>
          <w:szCs w:val="28"/>
        </w:rPr>
        <w:t xml:space="preserve"> им</w:t>
      </w:r>
      <w:r w:rsidRPr="005C7710" w:rsidR="00016753">
        <w:rPr>
          <w:rFonts w:hAnsi="Times New Roman" w:cs="Times New Roman" w:ascii="Times New Roman"/>
          <w:spacing w:val="-12"/>
          <w:sz w:val="28"/>
          <w:szCs w:val="28"/>
        </w:rPr>
        <w:t xml:space="preserve"> </w:t>
      </w:r>
      <w:r w:rsidR="004C72C2">
        <w:rPr>
          <w:rFonts w:hAnsi="Times New Roman" w:cs="Times New Roman" w:ascii="Times New Roman"/>
          <w:spacing w:val="-12"/>
          <w:sz w:val="28"/>
          <w:szCs w:val="28"/>
        </w:rPr>
        <w:t xml:space="preserve">учреждений и московских </w:t>
      </w:r>
      <w:r w:rsidRPr="005C7710" w:rsidR="00016753">
        <w:rPr>
          <w:rFonts w:hAnsi="Times New Roman" w:cs="Times New Roman" w:ascii="Times New Roman"/>
          <w:spacing w:val="-12"/>
          <w:sz w:val="28"/>
          <w:szCs w:val="28"/>
        </w:rPr>
        <w:t>организаций</w:t>
      </w:r>
      <w:r w:rsidRPr="005C7710" w:rsidR="00317255">
        <w:rPr>
          <w:rFonts w:hAnsi="Times New Roman" w:cs="Times New Roman" w:ascii="Times New Roman"/>
          <w:spacing w:val="-12"/>
          <w:sz w:val="28"/>
          <w:szCs w:val="28"/>
        </w:rPr>
        <w:t xml:space="preserve">. Порядок </w:t>
      </w:r>
      <w:r w:rsidR="004C72C2">
        <w:rPr>
          <w:rFonts w:hAnsi="Times New Roman" w:cs="Times New Roman" w:ascii="Times New Roman"/>
          <w:spacing w:val="-12"/>
          <w:sz w:val="28"/>
          <w:szCs w:val="28"/>
        </w:rPr>
        <w:t xml:space="preserve">его </w:t>
      </w:r>
      <w:r w:rsidRPr="005C7710" w:rsidR="00317255">
        <w:rPr>
          <w:rFonts w:hAnsi="Times New Roman" w:cs="Times New Roman" w:ascii="Times New Roman"/>
          <w:spacing w:val="-12"/>
          <w:sz w:val="28"/>
          <w:szCs w:val="28"/>
        </w:rPr>
        <w:t>проведения устанавливает соответствующий орган исполнительной власти. Решени</w:t>
      </w:r>
      <w:r w:rsidR="00B94674">
        <w:rPr>
          <w:rFonts w:hAnsi="Times New Roman" w:cs="Times New Roman" w:ascii="Times New Roman"/>
          <w:spacing w:val="-12"/>
          <w:sz w:val="28"/>
          <w:szCs w:val="28"/>
        </w:rPr>
        <w:t>я</w:t>
      </w:r>
      <w:r w:rsidRPr="005C7710" w:rsidR="00317255">
        <w:rPr>
          <w:rFonts w:hAnsi="Times New Roman" w:cs="Times New Roman" w:ascii="Times New Roman"/>
          <w:spacing w:val="-12"/>
          <w:sz w:val="28"/>
          <w:szCs w:val="28"/>
        </w:rPr>
        <w:t xml:space="preserve"> о проведении отборочн</w:t>
      </w:r>
      <w:r w:rsidR="00B94674">
        <w:rPr>
          <w:rFonts w:hAnsi="Times New Roman" w:cs="Times New Roman" w:ascii="Times New Roman"/>
          <w:spacing w:val="-12"/>
          <w:sz w:val="28"/>
          <w:szCs w:val="28"/>
        </w:rPr>
        <w:t>ых этапов</w:t>
      </w:r>
      <w:r w:rsidRPr="005C7710" w:rsidR="00317255">
        <w:rPr>
          <w:rFonts w:hAnsi="Times New Roman" w:cs="Times New Roman" w:ascii="Times New Roman"/>
          <w:spacing w:val="-12"/>
          <w:sz w:val="28"/>
          <w:szCs w:val="28"/>
        </w:rPr>
        <w:t xml:space="preserve"> </w:t>
      </w:r>
      <w:r w:rsidR="004C72C2">
        <w:rPr>
          <w:rFonts w:hAnsi="Times New Roman" w:cs="Times New Roman" w:ascii="Times New Roman"/>
          <w:spacing w:val="-12"/>
          <w:sz w:val="28"/>
          <w:szCs w:val="28"/>
        </w:rPr>
        <w:t>размеща</w:t>
      </w:r>
      <w:r w:rsidR="00B94674">
        <w:rPr>
          <w:rFonts w:hAnsi="Times New Roman" w:cs="Times New Roman" w:ascii="Times New Roman"/>
          <w:spacing w:val="-12"/>
          <w:sz w:val="28"/>
          <w:szCs w:val="28"/>
        </w:rPr>
        <w:t>ю</w:t>
      </w:r>
      <w:r w:rsidR="004C72C2">
        <w:rPr>
          <w:rFonts w:hAnsi="Times New Roman" w:cs="Times New Roman" w:ascii="Times New Roman"/>
          <w:spacing w:val="-12"/>
          <w:sz w:val="28"/>
          <w:szCs w:val="28"/>
        </w:rPr>
        <w:t xml:space="preserve">тся </w:t>
      </w:r>
      <w:r w:rsidR="001E4535">
        <w:rPr>
          <w:rFonts w:hAnsi="Times New Roman" w:cs="Times New Roman" w:ascii="Times New Roman"/>
          <w:spacing w:val="-12"/>
          <w:sz w:val="28"/>
          <w:szCs w:val="28"/>
        </w:rPr>
        <w:t xml:space="preserve">в </w:t>
      </w:r>
      <w:r w:rsidRPr="001E4535" w:rsidR="001E4535">
        <w:rPr>
          <w:rFonts w:hAnsi="Times New Roman" w:cs="Times New Roman" w:ascii="Times New Roman"/>
          <w:spacing w:val="-12"/>
          <w:sz w:val="28"/>
          <w:szCs w:val="28"/>
        </w:rPr>
        <w:t>окружных, отраслевых средствах массовой информации и</w:t>
      </w:r>
      <w:r w:rsidR="001E4535">
        <w:rPr>
          <w:rFonts w:hAnsi="Times New Roman" w:cs="Times New Roman" w:ascii="Times New Roman"/>
          <w:spacing w:val="-12"/>
          <w:sz w:val="28"/>
          <w:szCs w:val="28"/>
        </w:rPr>
        <w:t xml:space="preserve"> </w:t>
      </w:r>
      <w:r w:rsidRPr="001E4535" w:rsidR="001E4535">
        <w:rPr>
          <w:rFonts w:hAnsi="Times New Roman" w:cs="Times New Roman" w:ascii="Times New Roman"/>
          <w:spacing w:val="-12"/>
          <w:sz w:val="28"/>
          <w:szCs w:val="28"/>
        </w:rPr>
        <w:t>на официальных сайтах в информационно-телекоммуникационной сети Интернет</w:t>
      </w:r>
      <w:r w:rsidR="001E4535">
        <w:rPr>
          <w:rFonts w:hAnsi="Times New Roman" w:cs="Times New Roman" w:ascii="Times New Roman"/>
          <w:spacing w:val="-12"/>
          <w:sz w:val="28"/>
          <w:szCs w:val="28"/>
        </w:rPr>
        <w:t xml:space="preserve"> организаторов</w:t>
      </w:r>
      <w:r w:rsidR="00B94674">
        <w:rPr>
          <w:rFonts w:hAnsi="Times New Roman" w:cs="Times New Roman" w:ascii="Times New Roman"/>
          <w:spacing w:val="-12"/>
          <w:sz w:val="28"/>
          <w:szCs w:val="28"/>
        </w:rPr>
        <w:t>.</w:t>
      </w:r>
    </w:p>
    <w:p w:rsidRDefault="00317255" w:rsidR="001E4535" w:rsidP="001D613C">
      <w:pPr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5C7710">
        <w:rPr>
          <w:rFonts w:hAnsi="Times New Roman" w:cs="Times New Roman" w:ascii="Times New Roman"/>
          <w:sz w:val="28"/>
          <w:szCs w:val="28"/>
        </w:rPr>
        <w:t xml:space="preserve">Отборочный этап </w:t>
      </w:r>
      <w:r w:rsidRPr="00E549FA">
        <w:rPr>
          <w:rFonts w:hAnsi="Times New Roman" w:cs="Times New Roman" w:ascii="Times New Roman"/>
          <w:b/>
          <w:sz w:val="28"/>
          <w:szCs w:val="28"/>
        </w:rPr>
        <w:t xml:space="preserve">среди </w:t>
      </w:r>
      <w:r w:rsidRPr="00E549FA" w:rsidR="003B2B83">
        <w:rPr>
          <w:rFonts w:hAnsi="Times New Roman" w:cs="Times New Roman" w:ascii="Times New Roman"/>
          <w:b/>
          <w:sz w:val="28"/>
          <w:szCs w:val="28"/>
        </w:rPr>
        <w:t>специалистов-самовыдвиженцев</w:t>
      </w:r>
      <w:r w:rsidRPr="005C7710" w:rsidR="003B2B83">
        <w:rPr>
          <w:rFonts w:hAnsi="Times New Roman" w:cs="Times New Roman" w:ascii="Times New Roman"/>
          <w:sz w:val="28"/>
          <w:szCs w:val="28"/>
        </w:rPr>
        <w:t xml:space="preserve"> по традиции </w:t>
      </w:r>
      <w:r w:rsidRPr="005C7710" w:rsidR="00F6796A">
        <w:rPr>
          <w:rFonts w:hAnsi="Times New Roman" w:cs="Times New Roman" w:ascii="Times New Roman"/>
          <w:sz w:val="28"/>
          <w:szCs w:val="28"/>
        </w:rPr>
        <w:t>проведет</w:t>
      </w:r>
      <w:r w:rsidRPr="005C7710" w:rsidR="003B2B83">
        <w:rPr>
          <w:rFonts w:hAnsi="Times New Roman" w:cs="Times New Roman" w:ascii="Times New Roman"/>
          <w:sz w:val="28"/>
          <w:szCs w:val="28"/>
        </w:rPr>
        <w:t xml:space="preserve"> Департамент труда и социальной защиты населения города Москвы</w:t>
      </w:r>
      <w:r w:rsidRPr="005C7710" w:rsidR="00533898">
        <w:rPr>
          <w:rFonts w:hAnsi="Times New Roman" w:cs="Times New Roman" w:ascii="Times New Roman"/>
          <w:sz w:val="28"/>
          <w:szCs w:val="28"/>
        </w:rPr>
        <w:t xml:space="preserve">. </w:t>
      </w:r>
      <w:r w:rsidR="001E4535">
        <w:rPr>
          <w:rFonts w:hAnsi="Times New Roman" w:cs="Times New Roman" w:ascii="Times New Roman"/>
          <w:sz w:val="28"/>
          <w:szCs w:val="28"/>
        </w:rPr>
        <w:t>Для участия в</w:t>
      </w:r>
      <w:r w:rsidR="00E549FA">
        <w:rPr>
          <w:rFonts w:hAnsi="Times New Roman" w:cs="Times New Roman" w:ascii="Times New Roman"/>
          <w:sz w:val="28"/>
          <w:szCs w:val="28"/>
        </w:rPr>
        <w:t xml:space="preserve"> </w:t>
      </w:r>
      <w:r w:rsidRPr="001E4535" w:rsidR="001E4535">
        <w:rPr>
          <w:rFonts w:hAnsi="Times New Roman" w:cs="Times New Roman" w:ascii="Times New Roman"/>
          <w:sz w:val="28"/>
          <w:szCs w:val="28"/>
        </w:rPr>
        <w:t>оборочном этапе специалисты-самовыдвиженцы направляют</w:t>
      </w:r>
      <w:r w:rsidR="001E4535">
        <w:rPr>
          <w:rFonts w:hAnsi="Times New Roman" w:cs="Times New Roman" w:ascii="Times New Roman"/>
          <w:sz w:val="28"/>
          <w:szCs w:val="28"/>
        </w:rPr>
        <w:t xml:space="preserve"> </w:t>
      </w:r>
      <w:r w:rsidRPr="001E4535" w:rsidR="001E4535">
        <w:rPr>
          <w:rFonts w:hAnsi="Times New Roman" w:cs="Times New Roman" w:ascii="Times New Roman"/>
          <w:sz w:val="28"/>
          <w:szCs w:val="28"/>
        </w:rPr>
        <w:t xml:space="preserve">конкурсные документы </w:t>
      </w:r>
      <w:r w:rsidR="001E4535">
        <w:rPr>
          <w:rFonts w:hAnsi="Times New Roman" w:cs="Times New Roman" w:ascii="Times New Roman"/>
          <w:sz w:val="28"/>
          <w:szCs w:val="28"/>
        </w:rPr>
        <w:t xml:space="preserve">в срок до </w:t>
      </w:r>
      <w:bookmarkStart w:id="0" w:name="_GoBack"/>
      <w:r w:rsidRPr="009E5BC0" w:rsidR="009E5BC0">
        <w:rPr>
          <w:rFonts w:hAnsi="Times New Roman" w:cs="Times New Roman" w:ascii="Times New Roman"/>
          <w:b/>
          <w:sz w:val="28"/>
          <w:szCs w:val="28"/>
        </w:rPr>
        <w:t>30</w:t>
      </w:r>
      <w:r w:rsidRPr="009E5BC0" w:rsidR="00EE5D65">
        <w:rPr>
          <w:rFonts w:hAnsi="Times New Roman" w:cs="Times New Roman" w:ascii="Times New Roman"/>
          <w:b/>
          <w:sz w:val="28"/>
          <w:szCs w:val="28"/>
        </w:rPr>
        <w:t xml:space="preserve"> </w:t>
      </w:r>
      <w:bookmarkEnd w:id="0"/>
      <w:r w:rsidRPr="00CB4737" w:rsidR="00EE5D65">
        <w:rPr>
          <w:rFonts w:hAnsi="Times New Roman" w:cs="Times New Roman" w:ascii="Times New Roman"/>
          <w:b/>
          <w:sz w:val="28"/>
          <w:szCs w:val="28"/>
        </w:rPr>
        <w:t xml:space="preserve">апреля </w:t>
      </w:r>
      <w:r w:rsidRPr="00CB4737" w:rsidR="001E4535">
        <w:rPr>
          <w:rFonts w:hAnsi="Times New Roman" w:cs="Times New Roman" w:ascii="Times New Roman"/>
          <w:b/>
          <w:sz w:val="28"/>
          <w:szCs w:val="28"/>
        </w:rPr>
        <w:t>2026</w:t>
      </w:r>
      <w:r w:rsidRPr="00CB4737" w:rsidR="004C26A2">
        <w:rPr>
          <w:rFonts w:hAnsi="Times New Roman" w:cs="Times New Roman" w:ascii="Times New Roman"/>
          <w:b/>
          <w:sz w:val="28"/>
          <w:szCs w:val="28"/>
        </w:rPr>
        <w:t xml:space="preserve"> </w:t>
      </w:r>
      <w:r w:rsidRPr="00CB4737" w:rsidR="001E4535">
        <w:rPr>
          <w:rFonts w:hAnsi="Times New Roman" w:cs="Times New Roman" w:ascii="Times New Roman"/>
          <w:b/>
          <w:sz w:val="28"/>
          <w:szCs w:val="28"/>
        </w:rPr>
        <w:t>г</w:t>
      </w:r>
      <w:r w:rsidRPr="00CB4737" w:rsidR="001E4535">
        <w:rPr>
          <w:rFonts w:hAnsi="Times New Roman" w:cs="Times New Roman" w:ascii="Times New Roman"/>
          <w:sz w:val="28"/>
          <w:szCs w:val="28"/>
        </w:rPr>
        <w:t>.</w:t>
      </w:r>
      <w:r w:rsidRPr="001E4535" w:rsidR="001E4535">
        <w:rPr>
          <w:rFonts w:hAnsi="Times New Roman" w:cs="Times New Roman" w:ascii="Times New Roman"/>
          <w:sz w:val="28"/>
          <w:szCs w:val="28"/>
        </w:rPr>
        <w:t xml:space="preserve"> на электронную почту ГБУ МГЦУОТ по адресу: </w:t>
      </w:r>
      <w:hyperlink w:history="1" r:id="rId7">
        <w:r w:rsidRPr="009C7F67" w:rsidR="001E4535">
          <w:rPr>
            <w:rStyle w:val="a3"/>
            <w:rFonts w:hAnsi="Times New Roman" w:cs="Times New Roman" w:ascii="Times New Roman"/>
            <w:sz w:val="28"/>
            <w:szCs w:val="28"/>
          </w:rPr>
          <w:t>mcot@social.mos.ru</w:t>
        </w:r>
      </w:hyperlink>
      <w:r w:rsidR="001E4535">
        <w:rPr>
          <w:rFonts w:hAnsi="Times New Roman" w:cs="Times New Roman" w:ascii="Times New Roman"/>
          <w:sz w:val="28"/>
          <w:szCs w:val="28"/>
        </w:rPr>
        <w:t xml:space="preserve"> </w:t>
      </w:r>
      <w:r w:rsidRPr="001E4535" w:rsidR="001E4535">
        <w:rPr>
          <w:rFonts w:hAnsi="Times New Roman" w:cs="Times New Roman" w:ascii="Times New Roman"/>
          <w:sz w:val="28"/>
          <w:szCs w:val="28"/>
        </w:rPr>
        <w:t>с темой сообщения: «Зая</w:t>
      </w:r>
      <w:r w:rsidR="001E4535">
        <w:rPr>
          <w:rFonts w:hAnsi="Times New Roman" w:cs="Times New Roman" w:ascii="Times New Roman"/>
          <w:sz w:val="28"/>
          <w:szCs w:val="28"/>
        </w:rPr>
        <w:t>вка самовыдвиженца на участие в </w:t>
      </w:r>
      <w:r w:rsidRPr="001E4535" w:rsidR="001E4535">
        <w:rPr>
          <w:rFonts w:hAnsi="Times New Roman" w:cs="Times New Roman" w:ascii="Times New Roman"/>
          <w:sz w:val="28"/>
          <w:szCs w:val="28"/>
        </w:rPr>
        <w:t>отборочном этапе конкурса «Московские мастера».</w:t>
      </w:r>
    </w:p>
    <w:p w:rsidRPr="005C7710" w:rsidRDefault="0073520E" w:rsidR="001F7254" w:rsidP="001D613C">
      <w:pPr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5C7710">
        <w:rPr>
          <w:rFonts w:hAnsi="Times New Roman" w:cs="Times New Roman" w:ascii="Times New Roman"/>
          <w:sz w:val="28"/>
          <w:szCs w:val="28"/>
        </w:rPr>
        <w:t>Победители</w:t>
      </w:r>
      <w:r w:rsidR="001E4535">
        <w:rPr>
          <w:rFonts w:hAnsi="Times New Roman" w:cs="Times New Roman" w:ascii="Times New Roman"/>
          <w:sz w:val="28"/>
          <w:szCs w:val="28"/>
        </w:rPr>
        <w:t xml:space="preserve"> и призеры</w:t>
      </w:r>
      <w:r w:rsidRPr="005C7710">
        <w:rPr>
          <w:rFonts w:hAnsi="Times New Roman" w:cs="Times New Roman" w:ascii="Times New Roman"/>
          <w:sz w:val="28"/>
          <w:szCs w:val="28"/>
        </w:rPr>
        <w:t xml:space="preserve"> </w:t>
      </w:r>
      <w:r w:rsidR="001E4535">
        <w:rPr>
          <w:rFonts w:hAnsi="Times New Roman" w:cs="Times New Roman" w:ascii="Times New Roman"/>
          <w:sz w:val="28"/>
          <w:szCs w:val="28"/>
        </w:rPr>
        <w:t>отборочных</w:t>
      </w:r>
      <w:r w:rsidRPr="005C7710">
        <w:rPr>
          <w:rFonts w:hAnsi="Times New Roman" w:cs="Times New Roman" w:ascii="Times New Roman"/>
          <w:sz w:val="28"/>
          <w:szCs w:val="28"/>
        </w:rPr>
        <w:t xml:space="preserve"> этапов </w:t>
      </w:r>
      <w:r w:rsidRPr="005C7710" w:rsidR="00F16A6C">
        <w:rPr>
          <w:rFonts w:hAnsi="Times New Roman" w:cs="Times New Roman" w:ascii="Times New Roman"/>
          <w:sz w:val="28"/>
          <w:szCs w:val="28"/>
        </w:rPr>
        <w:t xml:space="preserve">примут участие </w:t>
      </w:r>
      <w:r w:rsidRPr="004C26A2" w:rsidR="00F16A6C">
        <w:rPr>
          <w:rFonts w:hAnsi="Times New Roman" w:cs="Times New Roman" w:ascii="Times New Roman"/>
          <w:sz w:val="28"/>
          <w:szCs w:val="28"/>
        </w:rPr>
        <w:t>в финале</w:t>
      </w:r>
      <w:r w:rsidRPr="004C26A2">
        <w:rPr>
          <w:rFonts w:hAnsi="Times New Roman" w:cs="Times New Roman" w:ascii="Times New Roman"/>
          <w:sz w:val="28"/>
          <w:szCs w:val="28"/>
        </w:rPr>
        <w:t>, который пройдет</w:t>
      </w:r>
      <w:r w:rsidRPr="004C26A2" w:rsidR="00715A8A">
        <w:rPr>
          <w:rFonts w:hAnsi="Times New Roman" w:cs="Times New Roman" w:ascii="Times New Roman"/>
          <w:sz w:val="28"/>
          <w:szCs w:val="28"/>
        </w:rPr>
        <w:t xml:space="preserve"> </w:t>
      </w:r>
      <w:r w:rsidRPr="004C26A2" w:rsidR="004C26A2">
        <w:rPr>
          <w:rFonts w:hAnsi="Times New Roman" w:cs="Times New Roman" w:ascii="Times New Roman"/>
          <w:sz w:val="28"/>
          <w:szCs w:val="28"/>
        </w:rPr>
        <w:t>в</w:t>
      </w:r>
      <w:r w:rsidRPr="004C26A2" w:rsidR="001D613C">
        <w:rPr>
          <w:rFonts w:hAnsi="Times New Roman" w:cs="Times New Roman" w:ascii="Times New Roman"/>
          <w:sz w:val="28"/>
          <w:szCs w:val="28"/>
        </w:rPr>
        <w:t xml:space="preserve"> </w:t>
      </w:r>
      <w:r w:rsidRPr="004C26A2" w:rsidR="001D613C">
        <w:rPr>
          <w:rFonts w:hAnsi="Times New Roman" w:cs="Times New Roman" w:ascii="Times New Roman"/>
          <w:b/>
          <w:sz w:val="28"/>
          <w:szCs w:val="28"/>
        </w:rPr>
        <w:t>июл</w:t>
      </w:r>
      <w:r w:rsidRPr="004C26A2" w:rsidR="004C26A2">
        <w:rPr>
          <w:rFonts w:hAnsi="Times New Roman" w:cs="Times New Roman" w:ascii="Times New Roman"/>
          <w:b/>
          <w:sz w:val="28"/>
          <w:szCs w:val="28"/>
        </w:rPr>
        <w:t>е</w:t>
      </w:r>
      <w:r w:rsidRPr="004C26A2" w:rsidR="00EE5D65">
        <w:rPr>
          <w:rFonts w:hAnsi="Times New Roman" w:cs="Times New Roman" w:ascii="Times New Roman"/>
          <w:b/>
          <w:sz w:val="28"/>
          <w:szCs w:val="28"/>
        </w:rPr>
        <w:t xml:space="preserve"> 2026 г.</w:t>
      </w:r>
    </w:p>
    <w:p w:rsidRDefault="00F6796A" w:rsidR="00E549FA" w:rsidP="001D613C">
      <w:pPr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E549FA">
        <w:rPr>
          <w:rFonts w:hAnsi="Times New Roman" w:cs="Times New Roman" w:ascii="Times New Roman"/>
          <w:sz w:val="28"/>
          <w:szCs w:val="28"/>
        </w:rPr>
        <w:t>Финальное соревнование</w:t>
      </w:r>
      <w:r w:rsidRPr="005C7710">
        <w:rPr>
          <w:rFonts w:hAnsi="Times New Roman" w:cs="Times New Roman" w:ascii="Times New Roman"/>
          <w:sz w:val="28"/>
          <w:szCs w:val="28"/>
        </w:rPr>
        <w:t xml:space="preserve"> состоит </w:t>
      </w:r>
      <w:r w:rsidRPr="005C7710" w:rsidR="00715A8A">
        <w:rPr>
          <w:rFonts w:hAnsi="Times New Roman" w:cs="Times New Roman" w:ascii="Times New Roman"/>
          <w:sz w:val="28"/>
          <w:szCs w:val="28"/>
        </w:rPr>
        <w:t xml:space="preserve">из трех ступеней. На первой </w:t>
      </w:r>
      <w:r w:rsidR="001E4535">
        <w:rPr>
          <w:rFonts w:hAnsi="Times New Roman" w:cs="Times New Roman" w:ascii="Times New Roman"/>
          <w:sz w:val="28"/>
          <w:szCs w:val="28"/>
        </w:rPr>
        <w:t xml:space="preserve">ступени </w:t>
      </w:r>
      <w:r w:rsidRPr="005C7710" w:rsidR="00533898">
        <w:rPr>
          <w:rFonts w:hAnsi="Times New Roman" w:cs="Times New Roman" w:ascii="Times New Roman"/>
          <w:sz w:val="28"/>
          <w:szCs w:val="28"/>
        </w:rPr>
        <w:t xml:space="preserve">специалисты </w:t>
      </w:r>
      <w:r w:rsidRPr="005C7710" w:rsidR="002C5FF8">
        <w:rPr>
          <w:rFonts w:hAnsi="Times New Roman" w:cs="Times New Roman" w:ascii="Times New Roman"/>
          <w:sz w:val="28"/>
          <w:szCs w:val="28"/>
        </w:rPr>
        <w:t xml:space="preserve">продемонстрируют </w:t>
      </w:r>
      <w:r w:rsidRPr="005C7710" w:rsidR="007D3C5E">
        <w:rPr>
          <w:rFonts w:hAnsi="Times New Roman" w:cs="Times New Roman" w:ascii="Times New Roman"/>
          <w:sz w:val="28"/>
          <w:szCs w:val="28"/>
        </w:rPr>
        <w:t xml:space="preserve">теоретические </w:t>
      </w:r>
      <w:r w:rsidRPr="005C7710" w:rsidR="002C5FF8">
        <w:rPr>
          <w:rFonts w:hAnsi="Times New Roman" w:cs="Times New Roman" w:ascii="Times New Roman"/>
          <w:sz w:val="28"/>
          <w:szCs w:val="28"/>
        </w:rPr>
        <w:t>знания в области охраны труда</w:t>
      </w:r>
      <w:r w:rsidRPr="005C7710">
        <w:rPr>
          <w:rFonts w:hAnsi="Times New Roman" w:cs="Times New Roman" w:ascii="Times New Roman"/>
          <w:sz w:val="28"/>
          <w:szCs w:val="28"/>
        </w:rPr>
        <w:t xml:space="preserve">. </w:t>
      </w:r>
      <w:r w:rsidRPr="005C7710" w:rsidR="008617BE">
        <w:rPr>
          <w:rFonts w:hAnsi="Times New Roman" w:cs="Times New Roman" w:ascii="Times New Roman"/>
          <w:sz w:val="28"/>
          <w:szCs w:val="28"/>
        </w:rPr>
        <w:t xml:space="preserve">Вторая ступень </w:t>
      </w:r>
      <w:r w:rsidRPr="005C7710" w:rsidR="002C5FF8">
        <w:rPr>
          <w:rFonts w:hAnsi="Times New Roman" w:cs="Times New Roman" w:ascii="Times New Roman"/>
          <w:sz w:val="28"/>
          <w:szCs w:val="28"/>
        </w:rPr>
        <w:t>–</w:t>
      </w:r>
      <w:r w:rsidRPr="005C7710">
        <w:rPr>
          <w:rFonts w:hAnsi="Times New Roman" w:cs="Times New Roman" w:ascii="Times New Roman"/>
          <w:sz w:val="28"/>
          <w:szCs w:val="28"/>
        </w:rPr>
        <w:t xml:space="preserve"> </w:t>
      </w:r>
      <w:r w:rsidRPr="00B94674" w:rsidR="00B94674">
        <w:rPr>
          <w:rFonts w:hAnsi="Times New Roman" w:cs="Times New Roman" w:ascii="Times New Roman"/>
          <w:sz w:val="28"/>
          <w:szCs w:val="28"/>
        </w:rPr>
        <w:t>оценка знания практических навыков оказания первой помощи</w:t>
      </w:r>
      <w:r w:rsidRPr="005C7710" w:rsidR="00715A8A">
        <w:rPr>
          <w:rFonts w:hAnsi="Times New Roman" w:cs="Times New Roman" w:ascii="Times New Roman"/>
          <w:sz w:val="28"/>
          <w:szCs w:val="28"/>
        </w:rPr>
        <w:t xml:space="preserve">. </w:t>
      </w:r>
      <w:r w:rsidRPr="005C7710" w:rsidR="002C5FF8">
        <w:rPr>
          <w:rFonts w:hAnsi="Times New Roman" w:cs="Times New Roman" w:ascii="Times New Roman"/>
          <w:sz w:val="28"/>
          <w:szCs w:val="28"/>
        </w:rPr>
        <w:t>Третья</w:t>
      </w:r>
      <w:r w:rsidRPr="005C7710" w:rsidR="00715A8A">
        <w:rPr>
          <w:rFonts w:hAnsi="Times New Roman" w:cs="Times New Roman" w:ascii="Times New Roman"/>
          <w:sz w:val="28"/>
          <w:szCs w:val="28"/>
        </w:rPr>
        <w:t xml:space="preserve"> ступень </w:t>
      </w:r>
      <w:r w:rsidRPr="005C7710">
        <w:rPr>
          <w:rFonts w:hAnsi="Times New Roman" w:cs="Times New Roman" w:ascii="Times New Roman"/>
          <w:sz w:val="28"/>
          <w:szCs w:val="28"/>
        </w:rPr>
        <w:t>– викторина</w:t>
      </w:r>
      <w:r w:rsidRPr="005C7710" w:rsidR="007D3C5E">
        <w:rPr>
          <w:rFonts w:hAnsi="Times New Roman" w:cs="Times New Roman" w:ascii="Times New Roman"/>
          <w:sz w:val="28"/>
          <w:szCs w:val="28"/>
        </w:rPr>
        <w:t xml:space="preserve">. </w:t>
      </w:r>
    </w:p>
    <w:p w:rsidRDefault="00576384" w:rsidR="00576384" w:rsidP="00576384">
      <w:pPr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>
        <w:rPr>
          <w:rFonts w:hAnsi="Times New Roman" w:cs="Times New Roman" w:ascii="Times New Roman"/>
          <w:sz w:val="28"/>
          <w:szCs w:val="28"/>
        </w:rPr>
        <w:lastRenderedPageBreak/>
        <w:t>Всем финалистам вручаются сертификаты</w:t>
      </w:r>
      <w:r w:rsidRPr="00802B2C">
        <w:rPr>
          <w:rFonts w:hAnsi="Times New Roman" w:cs="Times New Roman" w:ascii="Times New Roman"/>
          <w:sz w:val="28"/>
          <w:szCs w:val="28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Конкурса. </w:t>
      </w:r>
      <w:r w:rsidRPr="00B94674">
        <w:rPr>
          <w:rFonts w:hAnsi="Times New Roman" w:cs="Times New Roman" w:ascii="Times New Roman"/>
          <w:sz w:val="28"/>
          <w:szCs w:val="28"/>
        </w:rPr>
        <w:t xml:space="preserve">Информация о 10-ти лучших специалистах по охране труда города Москвы публикуется в средствах массовой информации, размещается </w:t>
      </w:r>
      <w:r>
        <w:rPr>
          <w:rFonts w:hAnsi="Times New Roman" w:cs="Times New Roman" w:ascii="Times New Roman"/>
          <w:sz w:val="28"/>
          <w:szCs w:val="28"/>
        </w:rPr>
        <w:t>на</w:t>
      </w:r>
      <w:r w:rsidRPr="00B94674">
        <w:rPr>
          <w:rFonts w:hAnsi="Times New Roman" w:cs="Times New Roman" w:ascii="Times New Roman"/>
          <w:sz w:val="28"/>
          <w:szCs w:val="28"/>
        </w:rPr>
        <w:t xml:space="preserve"> официальных сайтах </w:t>
      </w:r>
      <w:r>
        <w:rPr>
          <w:rFonts w:hAnsi="Times New Roman" w:cs="Times New Roman" w:ascii="Times New Roman"/>
          <w:sz w:val="28"/>
          <w:szCs w:val="28"/>
        </w:rPr>
        <w:t>органов исполнительной власти города Москвы,</w:t>
      </w:r>
      <w:r w:rsidRPr="00B94674">
        <w:rPr>
          <w:rFonts w:hAnsi="Times New Roman" w:cs="Times New Roman" w:ascii="Times New Roman"/>
          <w:sz w:val="28"/>
          <w:szCs w:val="28"/>
        </w:rPr>
        <w:t xml:space="preserve"> ГБУ МГЦУОТ, городских организаций профсоюзов и московских объединений работодателей.</w:t>
      </w:r>
    </w:p>
    <w:p w:rsidRDefault="00881690" w:rsidR="001E4535" w:rsidP="001E4535">
      <w:pPr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5C7710">
        <w:rPr>
          <w:rFonts w:hAnsi="Times New Roman" w:cs="Times New Roman" w:ascii="Times New Roman"/>
          <w:sz w:val="28"/>
          <w:szCs w:val="28"/>
        </w:rPr>
        <w:t>Н</w:t>
      </w:r>
      <w:r w:rsidRPr="005C7710" w:rsidR="00533898">
        <w:rPr>
          <w:rFonts w:hAnsi="Times New Roman" w:cs="Times New Roman" w:ascii="Times New Roman"/>
          <w:sz w:val="28"/>
          <w:szCs w:val="28"/>
        </w:rPr>
        <w:t xml:space="preserve">аграждение </w:t>
      </w:r>
      <w:r w:rsidRPr="005C7710">
        <w:rPr>
          <w:rFonts w:hAnsi="Times New Roman" w:cs="Times New Roman" w:ascii="Times New Roman"/>
          <w:sz w:val="28"/>
          <w:szCs w:val="28"/>
        </w:rPr>
        <w:t xml:space="preserve">победителей </w:t>
      </w:r>
      <w:r w:rsidR="00B94674">
        <w:rPr>
          <w:rFonts w:hAnsi="Times New Roman" w:cs="Times New Roman" w:ascii="Times New Roman"/>
          <w:sz w:val="28"/>
          <w:szCs w:val="28"/>
        </w:rPr>
        <w:t xml:space="preserve">и призеров Конкурса </w:t>
      </w:r>
      <w:r w:rsidRPr="005C7710" w:rsidR="00533898">
        <w:rPr>
          <w:rFonts w:hAnsi="Times New Roman" w:cs="Times New Roman" w:ascii="Times New Roman"/>
          <w:sz w:val="28"/>
          <w:szCs w:val="28"/>
        </w:rPr>
        <w:t>пройдет</w:t>
      </w:r>
      <w:r w:rsidRPr="005C7710" w:rsidR="001B4DF7">
        <w:rPr>
          <w:rFonts w:hAnsi="Times New Roman" w:cs="Times New Roman" w:ascii="Times New Roman"/>
          <w:sz w:val="28"/>
          <w:szCs w:val="28"/>
        </w:rPr>
        <w:t xml:space="preserve"> </w:t>
      </w:r>
      <w:r w:rsidRPr="005C7710" w:rsidR="00F16A6C">
        <w:rPr>
          <w:rFonts w:hAnsi="Times New Roman" w:cs="Times New Roman" w:ascii="Times New Roman"/>
          <w:sz w:val="28"/>
          <w:szCs w:val="28"/>
        </w:rPr>
        <w:t xml:space="preserve">в </w:t>
      </w:r>
      <w:r w:rsidRPr="005C7710" w:rsidR="001B4DF7">
        <w:rPr>
          <w:rFonts w:hAnsi="Times New Roman" w:cs="Times New Roman" w:ascii="Times New Roman"/>
          <w:sz w:val="28"/>
          <w:szCs w:val="28"/>
        </w:rPr>
        <w:t xml:space="preserve">период празднования Дня города. </w:t>
      </w:r>
      <w:r w:rsidR="001E4535">
        <w:rPr>
          <w:rFonts w:hAnsi="Times New Roman" w:cs="Times New Roman" w:ascii="Times New Roman"/>
          <w:sz w:val="28"/>
          <w:szCs w:val="28"/>
        </w:rPr>
        <w:t>По</w:t>
      </w:r>
      <w:r w:rsidRPr="00855974" w:rsidR="001E4535">
        <w:rPr>
          <w:rFonts w:hAnsi="Times New Roman" w:cs="Times New Roman" w:ascii="Times New Roman"/>
          <w:sz w:val="28"/>
          <w:szCs w:val="28"/>
        </w:rPr>
        <w:t>бедител</w:t>
      </w:r>
      <w:r w:rsidR="001E4535">
        <w:rPr>
          <w:rFonts w:hAnsi="Times New Roman" w:cs="Times New Roman" w:ascii="Times New Roman"/>
          <w:sz w:val="28"/>
          <w:szCs w:val="28"/>
        </w:rPr>
        <w:t>ь и призеры Конкурса награждаются дипломами и получат денежные</w:t>
      </w:r>
      <w:r w:rsidR="00BC6AB6">
        <w:rPr>
          <w:rFonts w:hAnsi="Times New Roman" w:cs="Times New Roman" w:ascii="Times New Roman"/>
          <w:sz w:val="28"/>
          <w:szCs w:val="28"/>
        </w:rPr>
        <w:t xml:space="preserve"> гранты от Правительства Москвы:</w:t>
      </w:r>
      <w:r w:rsidR="00576384">
        <w:rPr>
          <w:rFonts w:hAnsi="Times New Roman" w:cs="Times New Roman" w:ascii="Times New Roman"/>
          <w:sz w:val="28"/>
          <w:szCs w:val="28"/>
        </w:rPr>
        <w:t xml:space="preserve"> </w:t>
      </w:r>
      <w:r w:rsidRPr="00576384" w:rsidR="00576384">
        <w:rPr>
          <w:rFonts w:hAnsi="Times New Roman" w:cs="Times New Roman" w:ascii="Times New Roman"/>
          <w:sz w:val="28"/>
          <w:szCs w:val="28"/>
        </w:rPr>
        <w:t>1 место - 300 тыс</w:t>
      </w:r>
      <w:r w:rsidR="009B3F8A">
        <w:rPr>
          <w:rFonts w:hAnsi="Times New Roman" w:cs="Times New Roman" w:ascii="Times New Roman"/>
          <w:sz w:val="28"/>
          <w:szCs w:val="28"/>
        </w:rPr>
        <w:t>.</w:t>
      </w:r>
      <w:r w:rsidRPr="00576384" w:rsidR="00576384">
        <w:rPr>
          <w:rFonts w:hAnsi="Times New Roman" w:cs="Times New Roman" w:ascii="Times New Roman"/>
          <w:sz w:val="28"/>
          <w:szCs w:val="28"/>
        </w:rPr>
        <w:t xml:space="preserve"> руб.</w:t>
      </w:r>
      <w:r w:rsidR="00576384">
        <w:rPr>
          <w:rFonts w:hAnsi="Times New Roman" w:cs="Times New Roman" w:ascii="Times New Roman"/>
          <w:sz w:val="28"/>
          <w:szCs w:val="28"/>
        </w:rPr>
        <w:t xml:space="preserve">; </w:t>
      </w:r>
      <w:r w:rsidR="009B3F8A">
        <w:rPr>
          <w:rFonts w:hAnsi="Times New Roman" w:cs="Times New Roman" w:ascii="Times New Roman"/>
          <w:sz w:val="28"/>
          <w:szCs w:val="28"/>
        </w:rPr>
        <w:t>2 место – 200 </w:t>
      </w:r>
      <w:r w:rsidRPr="00576384" w:rsidR="00576384">
        <w:rPr>
          <w:rFonts w:hAnsi="Times New Roman" w:cs="Times New Roman" w:ascii="Times New Roman"/>
          <w:sz w:val="28"/>
          <w:szCs w:val="28"/>
        </w:rPr>
        <w:t>тыс</w:t>
      </w:r>
      <w:r w:rsidR="009B3F8A">
        <w:rPr>
          <w:rFonts w:hAnsi="Times New Roman" w:cs="Times New Roman" w:ascii="Times New Roman"/>
          <w:sz w:val="28"/>
          <w:szCs w:val="28"/>
        </w:rPr>
        <w:t>.</w:t>
      </w:r>
      <w:r w:rsidRPr="00576384" w:rsidR="00576384">
        <w:rPr>
          <w:rFonts w:hAnsi="Times New Roman" w:cs="Times New Roman" w:ascii="Times New Roman"/>
          <w:sz w:val="28"/>
          <w:szCs w:val="28"/>
        </w:rPr>
        <w:t xml:space="preserve"> руб.</w:t>
      </w:r>
      <w:r w:rsidR="00576384">
        <w:rPr>
          <w:rFonts w:hAnsi="Times New Roman" w:cs="Times New Roman" w:ascii="Times New Roman"/>
          <w:sz w:val="28"/>
          <w:szCs w:val="28"/>
        </w:rPr>
        <w:t xml:space="preserve">; </w:t>
      </w:r>
      <w:r w:rsidRPr="00576384" w:rsidR="00576384">
        <w:rPr>
          <w:rFonts w:hAnsi="Times New Roman" w:cs="Times New Roman" w:ascii="Times New Roman"/>
          <w:sz w:val="28"/>
          <w:szCs w:val="28"/>
        </w:rPr>
        <w:t>3 место - 150 тыс</w:t>
      </w:r>
      <w:r w:rsidR="009B3F8A">
        <w:rPr>
          <w:rFonts w:hAnsi="Times New Roman" w:cs="Times New Roman" w:ascii="Times New Roman"/>
          <w:sz w:val="28"/>
          <w:szCs w:val="28"/>
        </w:rPr>
        <w:t>.</w:t>
      </w:r>
      <w:r w:rsidRPr="00576384" w:rsidR="00576384">
        <w:rPr>
          <w:rFonts w:hAnsi="Times New Roman" w:cs="Times New Roman" w:ascii="Times New Roman"/>
          <w:sz w:val="28"/>
          <w:szCs w:val="28"/>
        </w:rPr>
        <w:t xml:space="preserve"> руб.</w:t>
      </w:r>
      <w:r w:rsidR="00BC6AB6">
        <w:rPr>
          <w:rFonts w:hAnsi="Times New Roman" w:cs="Times New Roman" w:ascii="Times New Roman"/>
          <w:sz w:val="28"/>
          <w:szCs w:val="28"/>
        </w:rPr>
        <w:t xml:space="preserve"> </w:t>
      </w:r>
    </w:p>
    <w:p w:rsidRDefault="001B4DF7" w:rsidR="005C7710" w:rsidP="005C7710">
      <w:pPr>
        <w:spacing w:line="240" w:after="0" w:lineRule="auto"/>
        <w:ind w:firstLine="709"/>
        <w:jc w:val="both"/>
        <w:rPr>
          <w:rFonts w:hAnsi="Times New Roman" w:cs="Times New Roman" w:ascii="Times New Roman"/>
          <w:sz w:val="28"/>
          <w:szCs w:val="28"/>
        </w:rPr>
      </w:pPr>
      <w:r w:rsidRPr="005C7710">
        <w:rPr>
          <w:rFonts w:hAnsi="Times New Roman" w:cs="Times New Roman" w:ascii="Times New Roman"/>
          <w:sz w:val="28"/>
          <w:szCs w:val="28"/>
        </w:rPr>
        <w:t xml:space="preserve">Конкурс профессионального мастерства способствует распространению </w:t>
      </w:r>
      <w:r w:rsidRPr="005C7710" w:rsidR="005C7710">
        <w:rPr>
          <w:rFonts w:hAnsi="Times New Roman" w:cs="Times New Roman" w:ascii="Times New Roman"/>
          <w:sz w:val="28"/>
          <w:szCs w:val="28"/>
        </w:rPr>
        <w:br/>
      </w:r>
      <w:r w:rsidRPr="005C7710">
        <w:rPr>
          <w:rFonts w:hAnsi="Times New Roman" w:cs="Times New Roman" w:ascii="Times New Roman"/>
          <w:sz w:val="28"/>
          <w:szCs w:val="28"/>
        </w:rPr>
        <w:t>и внедрению в производственный процесс новых приёмов и практик в области охраны труда, повышению профессиональных компетенций действующих специалистов отрасли, а также развивает общую культуру безопасного труда.</w:t>
      </w:r>
    </w:p>
    <w:p w:rsidRPr="0094042B" w:rsidRDefault="005939BD" w:rsidR="001B4DF7" w:rsidP="005C7710">
      <w:pPr>
        <w:spacing w:line="240" w:after="0" w:lineRule="auto"/>
        <w:ind w:firstLine="709"/>
        <w:jc w:val="both"/>
        <w:rPr>
          <w:rFonts w:hAnsi="Times New Roman" w:cs="Times New Roman" w:ascii="Times New Roman"/>
          <w:b/>
          <w:sz w:val="28"/>
          <w:szCs w:val="28"/>
        </w:rPr>
      </w:pPr>
      <w:r w:rsidRPr="0094042B">
        <w:rPr>
          <w:rFonts w:hAnsi="Times New Roman" w:cs="Times New Roman" w:ascii="Times New Roman"/>
          <w:b/>
          <w:sz w:val="28"/>
          <w:szCs w:val="28"/>
        </w:rPr>
        <w:t xml:space="preserve"> </w:t>
      </w:r>
      <w:r w:rsidRPr="0094042B" w:rsidR="004F66A5">
        <w:rPr>
          <w:rFonts w:hAnsi="Times New Roman" w:cs="Times New Roman" w:ascii="Times New Roman"/>
          <w:b/>
          <w:sz w:val="28"/>
          <w:szCs w:val="28"/>
        </w:rPr>
        <w:t xml:space="preserve">«Московские мастера» — ежегодный городской конкурс для тех, кто делает </w:t>
      </w:r>
      <w:r w:rsidR="001E4535">
        <w:rPr>
          <w:rFonts w:hAnsi="Times New Roman" w:cs="Times New Roman" w:ascii="Times New Roman"/>
          <w:b/>
          <w:sz w:val="28"/>
          <w:szCs w:val="28"/>
        </w:rPr>
        <w:t xml:space="preserve">наш </w:t>
      </w:r>
      <w:r w:rsidRPr="0094042B" w:rsidR="004F66A5">
        <w:rPr>
          <w:rFonts w:hAnsi="Times New Roman" w:cs="Times New Roman" w:ascii="Times New Roman"/>
          <w:b/>
          <w:sz w:val="28"/>
          <w:szCs w:val="28"/>
        </w:rPr>
        <w:t>город лучше каждый день.</w:t>
      </w:r>
    </w:p>
    <w:sectPr w:rsidRPr="0094042B" w:rsidR="001B4DF7" w:rsidSect="00BC6AB6">
      <w:headerReference r:id="rId8" w:type="default"/>
      <w:pgSz w:w="11906" w:h="16838"/>
      <w:pgMar w:gutter="0" w:bottom="1134" w:left="1134" w:footer="709" w:top="1134" w:right="567" w:header="70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AB6" w:rsidRDefault="00BC6AB6" w:rsidP="00BC6AB6">
      <w:pPr>
        <w:spacing w:after="0" w:line="240" w:lineRule="auto"/>
      </w:pPr>
      <w:r>
        <w:separator/>
      </w:r>
    </w:p>
  </w:endnote>
  <w:endnote w:type="continuationSeparator" w:id="0">
    <w:p w:rsidR="00BC6AB6" w:rsidRDefault="00BC6AB6" w:rsidP="00BC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AB6" w:rsidRDefault="00BC6AB6" w:rsidP="00BC6AB6">
      <w:pPr>
        <w:spacing w:after="0" w:line="240" w:lineRule="auto"/>
      </w:pPr>
      <w:r>
        <w:separator/>
      </w:r>
    </w:p>
  </w:footnote>
  <w:footnote w:type="continuationSeparator" w:id="0">
    <w:p w:rsidR="00BC6AB6" w:rsidRDefault="00BC6AB6" w:rsidP="00BC6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309985"/>
      <w:docPartObj>
        <w:docPartGallery w:val="Page Numbers (Top of Page)"/>
        <w:docPartUnique/>
      </w:docPartObj>
    </w:sdtPr>
    <w:sdtEndPr/>
    <w:sdtContent>
      <w:p w:rsidR="00BC6AB6" w:rsidRDefault="00BC6AB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BC0">
          <w:rPr>
            <w:noProof/>
          </w:rPr>
          <w:t>2</w:t>
        </w:r>
        <w:r>
          <w:fldChar w:fldCharType="end"/>
        </w:r>
      </w:p>
    </w:sdtContent>
  </w:sdt>
  <w:p w:rsidR="00BC6AB6" w:rsidRDefault="00BC6AB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20328"/>
    <w:multiLevelType w:val="hybridMultilevel"/>
    <w:tmpl w:val="1FAC74DA"/>
    <w:lvl w:ilvl="0" w:tplc="F98030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D08"/>
    <w:rsid w:val="00016753"/>
    <w:rsid w:val="00016DFE"/>
    <w:rsid w:val="000C35A9"/>
    <w:rsid w:val="0015614A"/>
    <w:rsid w:val="001960FD"/>
    <w:rsid w:val="001B4DF7"/>
    <w:rsid w:val="001D613C"/>
    <w:rsid w:val="001E4535"/>
    <w:rsid w:val="001F7254"/>
    <w:rsid w:val="00257664"/>
    <w:rsid w:val="00260024"/>
    <w:rsid w:val="00272F81"/>
    <w:rsid w:val="002769C5"/>
    <w:rsid w:val="002C5F01"/>
    <w:rsid w:val="002C5FF8"/>
    <w:rsid w:val="002F26BC"/>
    <w:rsid w:val="00317255"/>
    <w:rsid w:val="003B2B83"/>
    <w:rsid w:val="004045F5"/>
    <w:rsid w:val="0046626E"/>
    <w:rsid w:val="004C26A2"/>
    <w:rsid w:val="004C72C2"/>
    <w:rsid w:val="004D7D08"/>
    <w:rsid w:val="004F66A5"/>
    <w:rsid w:val="00533898"/>
    <w:rsid w:val="005700B4"/>
    <w:rsid w:val="00572D0D"/>
    <w:rsid w:val="00576384"/>
    <w:rsid w:val="005939BD"/>
    <w:rsid w:val="005B568D"/>
    <w:rsid w:val="005C7710"/>
    <w:rsid w:val="00612888"/>
    <w:rsid w:val="006A1202"/>
    <w:rsid w:val="006F72FA"/>
    <w:rsid w:val="00715A8A"/>
    <w:rsid w:val="0071704E"/>
    <w:rsid w:val="00734D8E"/>
    <w:rsid w:val="0073520E"/>
    <w:rsid w:val="00755D21"/>
    <w:rsid w:val="007D3C5E"/>
    <w:rsid w:val="00802137"/>
    <w:rsid w:val="00835FE0"/>
    <w:rsid w:val="008617BE"/>
    <w:rsid w:val="00881690"/>
    <w:rsid w:val="008B2F27"/>
    <w:rsid w:val="008D3C1D"/>
    <w:rsid w:val="00922752"/>
    <w:rsid w:val="0094042B"/>
    <w:rsid w:val="009B3F8A"/>
    <w:rsid w:val="009E5BC0"/>
    <w:rsid w:val="00A90FBA"/>
    <w:rsid w:val="00AA71FA"/>
    <w:rsid w:val="00B05E55"/>
    <w:rsid w:val="00B75676"/>
    <w:rsid w:val="00B94674"/>
    <w:rsid w:val="00BC381B"/>
    <w:rsid w:val="00BC6AB6"/>
    <w:rsid w:val="00CA4573"/>
    <w:rsid w:val="00CB4737"/>
    <w:rsid w:val="00CD0A3D"/>
    <w:rsid w:val="00DA034C"/>
    <w:rsid w:val="00DD163F"/>
    <w:rsid w:val="00E26D3F"/>
    <w:rsid w:val="00E549FA"/>
    <w:rsid w:val="00EE5D65"/>
    <w:rsid w:val="00F16A6C"/>
    <w:rsid w:val="00F40585"/>
    <w:rsid w:val="00F62E57"/>
    <w:rsid w:val="00F6796A"/>
    <w:rsid w:val="00F77460"/>
    <w:rsid w:val="00FA55F4"/>
    <w:rsid w:val="00FC7540"/>
    <w:rsid w:val="00FE0FCF"/>
    <w:rsid w:val="00FE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B747"/>
  <w15:chartTrackingRefBased/>
  <w15:docId w15:val="{0B650C12-8E93-4A32-90E6-9DA520B6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59" w:after="160" w:lineRule="auto"/>
      </w:pPr>
    </w:pPrDefault>
  </w:docDefaults>
  <w:latentStyles w:defUIPriority="99" w:defQFormat="0" w:defSemiHidden="0" w:count="371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Hyperlink"/>
    <w:basedOn w:val="a0"/>
    <w:uiPriority w:val="99"/>
    <w:unhideWhenUsed/>
    <w:rsid w:val="001B4DF7"/>
    <w:rPr>
      <w:color w:val="0563C1" w:themeColor="hyperlink"/>
      <w:u w:val="single"/>
    </w:rPr>
  </w:style>
  <w:style w:styleId="a4" w:type="paragraph">
    <w:name w:val="Balloon Text"/>
    <w:basedOn w:val="a"/>
    <w:link w:val="a5"/>
    <w:uiPriority w:val="99"/>
    <w:semiHidden/>
    <w:unhideWhenUsed/>
    <w:rsid w:val="00CA4573"/>
    <w:pPr>
      <w:spacing w:line="240" w:after="0" w:lineRule="auto"/>
    </w:pPr>
    <w:rPr>
      <w:rFonts w:hAnsi="Segoe UI" w:cs="Segoe UI" w:ascii="Segoe UI"/>
      <w:sz w:val="18"/>
      <w:szCs w:val="18"/>
    </w:rPr>
  </w:style>
  <w:style w:styleId="a5" w:customStyle="1" w:type="character">
    <w:name w:val="Текст выноски Знак"/>
    <w:basedOn w:val="a0"/>
    <w:link w:val="a4"/>
    <w:uiPriority w:val="99"/>
    <w:semiHidden/>
    <w:rsid w:val="00CA4573"/>
    <w:rPr>
      <w:rFonts w:hAnsi="Segoe UI" w:cs="Segoe UI" w:ascii="Segoe UI"/>
      <w:sz w:val="18"/>
      <w:szCs w:val="18"/>
    </w:rPr>
  </w:style>
  <w:style w:styleId="a6" w:type="paragraph">
    <w:name w:val="List Paragraph"/>
    <w:basedOn w:val="a"/>
    <w:uiPriority w:val="34"/>
    <w:qFormat/>
    <w:rsid w:val="003B2B83"/>
    <w:pPr>
      <w:ind w:left="720"/>
      <w:contextualSpacing/>
    </w:pPr>
  </w:style>
  <w:style w:styleId="a7" w:type="paragraph">
    <w:name w:val="header"/>
    <w:basedOn w:val="a"/>
    <w:link w:val="a8"/>
    <w:uiPriority w:val="99"/>
    <w:unhideWhenUsed/>
    <w:rsid w:val="00BC6AB6"/>
    <w:pPr>
      <w:tabs>
        <w:tab w:val="center" w:pos="4677"/>
        <w:tab w:val="right" w:pos="9355"/>
      </w:tabs>
      <w:spacing w:line="240" w:after="0" w:lineRule="auto"/>
    </w:pPr>
  </w:style>
  <w:style w:styleId="a8" w:customStyle="1" w:type="character">
    <w:name w:val="Верхний колонтитул Знак"/>
    <w:basedOn w:val="a0"/>
    <w:link w:val="a7"/>
    <w:uiPriority w:val="99"/>
    <w:rsid w:val="00BC6AB6"/>
  </w:style>
  <w:style w:styleId="a9" w:type="paragraph">
    <w:name w:val="footer"/>
    <w:basedOn w:val="a"/>
    <w:link w:val="aa"/>
    <w:uiPriority w:val="99"/>
    <w:unhideWhenUsed/>
    <w:rsid w:val="00BC6AB6"/>
    <w:pPr>
      <w:tabs>
        <w:tab w:val="center" w:pos="4677"/>
        <w:tab w:val="right" w:pos="9355"/>
      </w:tabs>
      <w:spacing w:line="240" w:after="0" w:lineRule="auto"/>
    </w:pPr>
  </w:style>
  <w:style w:styleId="aa" w:customStyle="1" w:type="character">
    <w:name w:val="Нижний колонтитул Знак"/>
    <w:basedOn w:val="a0"/>
    <w:link w:val="a9"/>
    <w:uiPriority w:val="99"/>
    <w:rsid w:val="00BC6AB6"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cot@social.mo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 Максим Константинович</dc:creator>
  <cp:keywords/>
  <dc:description/>
  <cp:lastModifiedBy>Олейниченко Наталья Александровна</cp:lastModifiedBy>
  <cp:revision>22</cp:revision>
  <cp:lastPrinted>2025-03-07T08:58:00Z</cp:lastPrinted>
  <dcterms:created xsi:type="dcterms:W3CDTF">2026-03-04T07:05:00Z</dcterms:created>
  <dcterms:modified xsi:type="dcterms:W3CDTF">2026-03-26T07:16:00Z</dcterms:modified>
</cp:coreProperties>
</file>